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E77B8" w14:textId="77777777" w:rsidR="000A3841" w:rsidRPr="000A3841" w:rsidRDefault="000A3841" w:rsidP="000A3841">
      <w:pPr>
        <w:rPr>
          <w:b/>
          <w:bCs/>
          <w:sz w:val="28"/>
          <w:szCs w:val="28"/>
        </w:rPr>
      </w:pPr>
      <w:r w:rsidRPr="000A3841">
        <w:rPr>
          <w:b/>
          <w:bCs/>
          <w:sz w:val="28"/>
          <w:szCs w:val="28"/>
        </w:rPr>
        <w:t xml:space="preserve">Точка сборки: Твой быстрый старт </w:t>
      </w:r>
      <w:r w:rsidRPr="000A3841">
        <w:rPr>
          <w:rFonts w:ascii="Segoe UI Emoji" w:hAnsi="Segoe UI Emoji" w:cs="Segoe UI Emoji"/>
          <w:b/>
          <w:bCs/>
          <w:sz w:val="28"/>
          <w:szCs w:val="28"/>
        </w:rPr>
        <w:t>🚀</w:t>
      </w:r>
    </w:p>
    <w:p w14:paraId="46039D31" w14:textId="77777777" w:rsidR="000A3841" w:rsidRPr="000A3841" w:rsidRDefault="000A3841" w:rsidP="000A3841">
      <w:pPr>
        <w:rPr>
          <w:sz w:val="28"/>
          <w:szCs w:val="28"/>
        </w:rPr>
      </w:pPr>
      <w:r w:rsidRPr="000A3841">
        <w:rPr>
          <w:b/>
          <w:bCs/>
          <w:sz w:val="28"/>
          <w:szCs w:val="28"/>
        </w:rPr>
        <w:t>Привет!</w:t>
      </w:r>
      <w:r w:rsidRPr="000A3841">
        <w:rPr>
          <w:sz w:val="28"/>
          <w:szCs w:val="28"/>
        </w:rPr>
        <w:t xml:space="preserve"> Раз ты читаешь этот текст, значит, цель 80+ баллов на ЕГЭ 2026 для тебя реальна.</w:t>
      </w:r>
    </w:p>
    <w:p w14:paraId="13B2485B" w14:textId="77777777" w:rsidR="000A3841" w:rsidRPr="000A3841" w:rsidRDefault="000A3841" w:rsidP="000A3841">
      <w:pPr>
        <w:rPr>
          <w:sz w:val="28"/>
          <w:szCs w:val="28"/>
        </w:rPr>
      </w:pPr>
      <w:r w:rsidRPr="000A3841">
        <w:rPr>
          <w:sz w:val="28"/>
          <w:szCs w:val="28"/>
        </w:rPr>
        <w:t>Обществознание часто называют «легким» предметом, но статистика говорит об обратном: это один из самых заваливаемых экзаменов. Почему? Потому что учебники перегружены «водой», а бесплатные материалы в интернете часто устарели или не учитывают ловушки критериев ФИПИ.</w:t>
      </w:r>
    </w:p>
    <w:p w14:paraId="398E7F96" w14:textId="77777777" w:rsidR="000A3841" w:rsidRPr="000A3841" w:rsidRDefault="000A3841" w:rsidP="000A3841">
      <w:pPr>
        <w:rPr>
          <w:sz w:val="28"/>
          <w:szCs w:val="28"/>
        </w:rPr>
      </w:pPr>
      <w:r w:rsidRPr="000A3841">
        <w:rPr>
          <w:b/>
          <w:bCs/>
          <w:sz w:val="28"/>
          <w:szCs w:val="28"/>
        </w:rPr>
        <w:t>«Ключ к экзаменам» —</w:t>
      </w:r>
      <w:r w:rsidRPr="000A3841">
        <w:rPr>
          <w:sz w:val="28"/>
          <w:szCs w:val="28"/>
        </w:rPr>
        <w:t xml:space="preserve"> это твоя личная система навигации. Мы убрали «сломанный телефон» между теорией и практикой, чтобы ты не тратил сотни часов на поиск нужной информации.</w:t>
      </w:r>
    </w:p>
    <w:p w14:paraId="2AC15DA2" w14:textId="77777777" w:rsidR="000A3841" w:rsidRPr="000A3841" w:rsidRDefault="000A3841" w:rsidP="000A3841">
      <w:pPr>
        <w:rPr>
          <w:sz w:val="28"/>
          <w:szCs w:val="28"/>
        </w:rPr>
      </w:pPr>
      <w:r w:rsidRPr="000A3841">
        <w:rPr>
          <w:sz w:val="28"/>
          <w:szCs w:val="28"/>
        </w:rPr>
        <w:t>Из чего состоит твой бесплатный уровень «Ключ»:</w:t>
      </w:r>
    </w:p>
    <w:p w14:paraId="5731D5E9" w14:textId="77777777" w:rsidR="000A3841" w:rsidRPr="000A3841" w:rsidRDefault="000A3841" w:rsidP="000A3841">
      <w:pPr>
        <w:numPr>
          <w:ilvl w:val="0"/>
          <w:numId w:val="4"/>
        </w:numPr>
        <w:rPr>
          <w:sz w:val="28"/>
          <w:szCs w:val="28"/>
        </w:rPr>
      </w:pPr>
      <w:r w:rsidRPr="000A3841">
        <w:rPr>
          <w:sz w:val="28"/>
          <w:szCs w:val="28"/>
        </w:rPr>
        <w:t>Дорожная карта (Твой маршрут):</w:t>
      </w:r>
    </w:p>
    <w:p w14:paraId="2DE81F1E" w14:textId="77777777" w:rsidR="000A3841" w:rsidRPr="000A3841" w:rsidRDefault="000A3841" w:rsidP="000A3841">
      <w:pPr>
        <w:numPr>
          <w:ilvl w:val="1"/>
          <w:numId w:val="4"/>
        </w:numPr>
        <w:rPr>
          <w:sz w:val="28"/>
          <w:szCs w:val="28"/>
        </w:rPr>
      </w:pPr>
      <w:r w:rsidRPr="000A3841">
        <w:rPr>
          <w:sz w:val="28"/>
          <w:szCs w:val="28"/>
        </w:rPr>
        <w:t>Это не просто список тем, а пошаговый план действий на 50 шагов.</w:t>
      </w:r>
    </w:p>
    <w:p w14:paraId="3CFE82B6" w14:textId="77777777" w:rsidR="000A3841" w:rsidRPr="000A3841" w:rsidRDefault="000A3841" w:rsidP="000A3841">
      <w:pPr>
        <w:numPr>
          <w:ilvl w:val="1"/>
          <w:numId w:val="4"/>
        </w:numPr>
        <w:rPr>
          <w:sz w:val="28"/>
          <w:szCs w:val="28"/>
        </w:rPr>
      </w:pPr>
      <w:r w:rsidRPr="000A3841">
        <w:rPr>
          <w:sz w:val="28"/>
          <w:szCs w:val="28"/>
        </w:rPr>
        <w:t>Мы уже разбили всё по блокам: от «Человека» до «Права».</w:t>
      </w:r>
    </w:p>
    <w:p w14:paraId="0AE95E88" w14:textId="77777777" w:rsidR="000A3841" w:rsidRPr="000A3841" w:rsidRDefault="000A3841" w:rsidP="000A3841">
      <w:pPr>
        <w:numPr>
          <w:ilvl w:val="1"/>
          <w:numId w:val="4"/>
        </w:numPr>
        <w:rPr>
          <w:sz w:val="28"/>
          <w:szCs w:val="28"/>
        </w:rPr>
      </w:pPr>
      <w:r w:rsidRPr="000A3841">
        <w:rPr>
          <w:sz w:val="28"/>
          <w:szCs w:val="28"/>
        </w:rPr>
        <w:t>Важно: Первые 12 шагов ты можешь пройти полностью самостоятельно по нашей инструкции. Это фундамент, который покажет тебе, как работает наша система.</w:t>
      </w:r>
    </w:p>
    <w:p w14:paraId="35DC35CA" w14:textId="77777777" w:rsidR="000A3841" w:rsidRPr="000A3841" w:rsidRDefault="000A3841" w:rsidP="000A3841">
      <w:pPr>
        <w:numPr>
          <w:ilvl w:val="0"/>
          <w:numId w:val="4"/>
        </w:numPr>
        <w:rPr>
          <w:sz w:val="28"/>
          <w:szCs w:val="28"/>
        </w:rPr>
      </w:pPr>
      <w:r w:rsidRPr="000A3841">
        <w:rPr>
          <w:sz w:val="28"/>
          <w:szCs w:val="28"/>
        </w:rPr>
        <w:t>Карманный концентрат (Твой фундамент):</w:t>
      </w:r>
    </w:p>
    <w:p w14:paraId="5C084A91" w14:textId="77777777" w:rsidR="000A3841" w:rsidRPr="000A3841" w:rsidRDefault="000A3841" w:rsidP="000A3841">
      <w:pPr>
        <w:numPr>
          <w:ilvl w:val="1"/>
          <w:numId w:val="4"/>
        </w:numPr>
        <w:rPr>
          <w:sz w:val="28"/>
          <w:szCs w:val="28"/>
        </w:rPr>
      </w:pPr>
      <w:r w:rsidRPr="000A3841">
        <w:rPr>
          <w:sz w:val="28"/>
          <w:szCs w:val="28"/>
        </w:rPr>
        <w:t>Визуальная выжимка всей структуры ЕГЭ в схемах.</w:t>
      </w:r>
    </w:p>
    <w:p w14:paraId="452181C1" w14:textId="77777777" w:rsidR="000A3841" w:rsidRPr="000A3841" w:rsidRDefault="000A3841" w:rsidP="000A3841">
      <w:pPr>
        <w:numPr>
          <w:ilvl w:val="1"/>
          <w:numId w:val="4"/>
        </w:numPr>
        <w:rPr>
          <w:sz w:val="28"/>
          <w:szCs w:val="28"/>
        </w:rPr>
      </w:pPr>
      <w:r w:rsidRPr="000A3841">
        <w:rPr>
          <w:sz w:val="28"/>
          <w:szCs w:val="28"/>
        </w:rPr>
        <w:t>Используй его для быстрой сверки: если ты не можешь воспроизвести связи из этой схемы по памяти — значит, тема не усвоена.</w:t>
      </w:r>
    </w:p>
    <w:p w14:paraId="317BA43A" w14:textId="77777777" w:rsidR="000A3841" w:rsidRPr="000A3841" w:rsidRDefault="000A3841" w:rsidP="000A3841">
      <w:pPr>
        <w:rPr>
          <w:sz w:val="28"/>
          <w:szCs w:val="28"/>
        </w:rPr>
      </w:pPr>
      <w:r w:rsidRPr="000A3841">
        <w:rPr>
          <w:sz w:val="28"/>
          <w:szCs w:val="28"/>
        </w:rPr>
        <w:t>Почему 80% учеников останавливаются на полпути?</w:t>
      </w:r>
    </w:p>
    <w:p w14:paraId="6F581A1D" w14:textId="77777777" w:rsidR="000A3841" w:rsidRPr="000A3841" w:rsidRDefault="000A3841" w:rsidP="000A3841">
      <w:pPr>
        <w:rPr>
          <w:sz w:val="28"/>
          <w:szCs w:val="28"/>
        </w:rPr>
      </w:pPr>
      <w:r w:rsidRPr="000A3841">
        <w:rPr>
          <w:sz w:val="28"/>
          <w:szCs w:val="28"/>
        </w:rPr>
        <w:t>Самостоятельная подготовка по поисковикам — это риск. Ты можешь выучить тему, но не знать, что в 2026 году критерии к заданию №18 или №25 изменились.</w:t>
      </w:r>
    </w:p>
    <w:p w14:paraId="21EEAA98" w14:textId="62CDA9E7" w:rsidR="000A3841" w:rsidRPr="000A3841" w:rsidRDefault="000A3841" w:rsidP="000A3841">
      <w:pPr>
        <w:rPr>
          <w:sz w:val="28"/>
          <w:szCs w:val="28"/>
        </w:rPr>
      </w:pPr>
      <w:r w:rsidRPr="000A3841">
        <w:rPr>
          <w:sz w:val="28"/>
          <w:szCs w:val="28"/>
        </w:rPr>
        <w:t>В платных тарифах «Базовый</w:t>
      </w:r>
      <w:r>
        <w:rPr>
          <w:sz w:val="28"/>
          <w:szCs w:val="28"/>
        </w:rPr>
        <w:t xml:space="preserve"> минимум</w:t>
      </w:r>
      <w:r w:rsidRPr="000A384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0A3841">
        <w:rPr>
          <w:sz w:val="28"/>
          <w:szCs w:val="28"/>
        </w:rPr>
        <w:t xml:space="preserve">«Золотой стандарт» </w:t>
      </w:r>
      <w:r>
        <w:rPr>
          <w:sz w:val="28"/>
          <w:szCs w:val="28"/>
        </w:rPr>
        <w:t xml:space="preserve">и «Роскошный максимум» </w:t>
      </w:r>
      <w:r w:rsidRPr="000A3841">
        <w:rPr>
          <w:sz w:val="28"/>
          <w:szCs w:val="28"/>
        </w:rPr>
        <w:t>мы решаем главные боли:</w:t>
      </w:r>
    </w:p>
    <w:p w14:paraId="5C135DF6" w14:textId="06FBFB42" w:rsidR="000A3841" w:rsidRPr="000A3841" w:rsidRDefault="000A3841" w:rsidP="000A3841">
      <w:pPr>
        <w:numPr>
          <w:ilvl w:val="0"/>
          <w:numId w:val="5"/>
        </w:numPr>
        <w:rPr>
          <w:sz w:val="28"/>
          <w:szCs w:val="28"/>
        </w:rPr>
      </w:pPr>
      <w:r w:rsidRPr="000A3841">
        <w:rPr>
          <w:sz w:val="28"/>
          <w:szCs w:val="28"/>
        </w:rPr>
        <w:lastRenderedPageBreak/>
        <w:t>Где взять теорию без воды? Мы подготовили авторские скрипты к каждой сложной теме экономики и права.</w:t>
      </w:r>
    </w:p>
    <w:p w14:paraId="59AC4616" w14:textId="77777777" w:rsidR="000A3841" w:rsidRPr="000A3841" w:rsidRDefault="000A3841" w:rsidP="000A3841">
      <w:pPr>
        <w:numPr>
          <w:ilvl w:val="0"/>
          <w:numId w:val="5"/>
        </w:numPr>
        <w:rPr>
          <w:sz w:val="28"/>
          <w:szCs w:val="28"/>
        </w:rPr>
      </w:pPr>
      <w:r w:rsidRPr="000A3841">
        <w:rPr>
          <w:sz w:val="28"/>
          <w:szCs w:val="28"/>
        </w:rPr>
        <w:t>Как проверить вторую часть? На курсе ты получаешь доступ к системе интерактивной проверки и подсказкам, которые экономят месяцы подготовки.</w:t>
      </w:r>
    </w:p>
    <w:p w14:paraId="4109952E" w14:textId="77777777" w:rsidR="000A3841" w:rsidRPr="000A3841" w:rsidRDefault="000A3841" w:rsidP="000A3841">
      <w:pPr>
        <w:rPr>
          <w:sz w:val="28"/>
          <w:szCs w:val="28"/>
        </w:rPr>
      </w:pPr>
      <w:r w:rsidRPr="000A3841">
        <w:rPr>
          <w:sz w:val="28"/>
          <w:szCs w:val="28"/>
        </w:rPr>
        <w:pict w14:anchorId="3BF42865">
          <v:rect id="_x0000_i1031" style="width:0;height:1.5pt" o:hralign="center" o:hrstd="t" o:hr="t" fillcolor="#a0a0a0" stroked="f"/>
        </w:pict>
      </w:r>
    </w:p>
    <w:p w14:paraId="42C0F183" w14:textId="77777777" w:rsidR="000A3841" w:rsidRPr="000A3841" w:rsidRDefault="000A3841" w:rsidP="000A3841">
      <w:pPr>
        <w:rPr>
          <w:sz w:val="28"/>
          <w:szCs w:val="28"/>
        </w:rPr>
      </w:pPr>
      <w:r w:rsidRPr="000A3841">
        <w:rPr>
          <w:sz w:val="28"/>
          <w:szCs w:val="28"/>
        </w:rPr>
        <w:t>Твой следующий шаг: Открывай «Дорожную карту» и начни с Шага 01. Почувствуй ритм. А когда поймешь, что хочешь двигаться в 3 раза быстрее и с гарантией результата — ждем тебя на основном курсе!</w:t>
      </w:r>
    </w:p>
    <w:p w14:paraId="7EFE0AD3" w14:textId="0D6E5D01" w:rsidR="000A3841" w:rsidRPr="000A3841" w:rsidRDefault="000A3841" w:rsidP="000A3841">
      <w:pPr>
        <w:rPr>
          <w:sz w:val="28"/>
          <w:szCs w:val="28"/>
        </w:rPr>
      </w:pPr>
      <w:hyperlink r:id="rId5" w:tgtFrame="_blank" w:history="1">
        <w:r w:rsidRPr="000A3841">
          <w:rPr>
            <w:rStyle w:val="ac"/>
            <w:sz w:val="28"/>
            <w:szCs w:val="28"/>
          </w:rPr>
          <w:t>ПОСМОТРЕТЬ ТАР</w:t>
        </w:r>
        <w:r w:rsidRPr="000A3841">
          <w:rPr>
            <w:rStyle w:val="ac"/>
            <w:sz w:val="28"/>
            <w:szCs w:val="28"/>
          </w:rPr>
          <w:t>И</w:t>
        </w:r>
        <w:r w:rsidRPr="000A3841">
          <w:rPr>
            <w:rStyle w:val="ac"/>
            <w:sz w:val="28"/>
            <w:szCs w:val="28"/>
          </w:rPr>
          <w:t>ФЫ</w:t>
        </w:r>
        <w:r w:rsidRPr="000A3841">
          <w:rPr>
            <w:rStyle w:val="ac"/>
            <w:sz w:val="28"/>
            <w:szCs w:val="28"/>
          </w:rPr>
          <w:t xml:space="preserve"> </w:t>
        </w:r>
        <w:r w:rsidRPr="000A3841">
          <w:rPr>
            <w:rStyle w:val="ac"/>
            <w:sz w:val="28"/>
            <w:szCs w:val="28"/>
          </w:rPr>
          <w:t>СО СКИДКОЙ</w:t>
        </w:r>
      </w:hyperlink>
    </w:p>
    <w:p w14:paraId="2D09EE53" w14:textId="77777777" w:rsidR="002C6DEA" w:rsidRPr="00152F17" w:rsidRDefault="002C6DEA" w:rsidP="002C6DEA"/>
    <w:p w14:paraId="41078312" w14:textId="77777777" w:rsidR="002C6DEA" w:rsidRDefault="002C6DEA"/>
    <w:sectPr w:rsidR="002C6DEA" w:rsidSect="002C6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4E40"/>
    <w:multiLevelType w:val="multilevel"/>
    <w:tmpl w:val="77EA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F931EC"/>
    <w:multiLevelType w:val="multilevel"/>
    <w:tmpl w:val="D8026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531838"/>
    <w:multiLevelType w:val="multilevel"/>
    <w:tmpl w:val="C0ECD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965E0B"/>
    <w:multiLevelType w:val="multilevel"/>
    <w:tmpl w:val="1CA67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5764C9"/>
    <w:multiLevelType w:val="multilevel"/>
    <w:tmpl w:val="9072F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8133181">
    <w:abstractNumId w:val="4"/>
  </w:num>
  <w:num w:numId="2" w16cid:durableId="806625584">
    <w:abstractNumId w:val="2"/>
  </w:num>
  <w:num w:numId="3" w16cid:durableId="742872283">
    <w:abstractNumId w:val="0"/>
  </w:num>
  <w:num w:numId="4" w16cid:durableId="767694195">
    <w:abstractNumId w:val="3"/>
  </w:num>
  <w:num w:numId="5" w16cid:durableId="617569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DEA"/>
    <w:rsid w:val="000A3841"/>
    <w:rsid w:val="000F40DC"/>
    <w:rsid w:val="002C6DEA"/>
    <w:rsid w:val="00390C83"/>
    <w:rsid w:val="00755C83"/>
    <w:rsid w:val="00A5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5314A"/>
  <w15:chartTrackingRefBased/>
  <w15:docId w15:val="{ED4F27C0-378C-4618-8DC6-4ABEA60AF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DEA"/>
  </w:style>
  <w:style w:type="paragraph" w:styleId="1">
    <w:name w:val="heading 1"/>
    <w:basedOn w:val="a"/>
    <w:next w:val="a"/>
    <w:link w:val="10"/>
    <w:uiPriority w:val="9"/>
    <w:qFormat/>
    <w:rsid w:val="002C6D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6D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6D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6D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6D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6D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6D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6D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6D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6D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6D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6D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6DE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6DE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6D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6D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6D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6D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6D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C6D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6D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C6D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6D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C6DE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6D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C6DE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6D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C6DE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C6DEA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A3841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A3841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0A384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eytoexams.ru/pricing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Korykhalov</dc:creator>
  <cp:keywords/>
  <dc:description/>
  <cp:lastModifiedBy>Pavel Korykhalov</cp:lastModifiedBy>
  <cp:revision>4</cp:revision>
  <dcterms:created xsi:type="dcterms:W3CDTF">2026-04-05T20:40:00Z</dcterms:created>
  <dcterms:modified xsi:type="dcterms:W3CDTF">2026-04-22T23:31:00Z</dcterms:modified>
</cp:coreProperties>
</file>